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164E6" w14:textId="77777777" w:rsidR="000078F2" w:rsidRPr="00221D43" w:rsidRDefault="000078F2" w:rsidP="000078F2">
      <w:pPr>
        <w:pStyle w:val="Bodytext10"/>
        <w:shd w:val="clear" w:color="auto" w:fill="auto"/>
        <w:spacing w:after="140"/>
        <w:ind w:left="3480" w:firstLine="0"/>
        <w:rPr>
          <w:color w:val="auto"/>
          <w:sz w:val="26"/>
          <w:szCs w:val="26"/>
        </w:rPr>
      </w:pPr>
      <w:r w:rsidRPr="00221D43">
        <w:rPr>
          <w:b/>
          <w:bCs/>
          <w:sz w:val="26"/>
          <w:szCs w:val="26"/>
        </w:rPr>
        <w:t>EDITAL DE LEILÃO E INTIMAÇÃO</w:t>
      </w:r>
    </w:p>
    <w:p w14:paraId="21AA7CCB" w14:textId="3AA4040E" w:rsidR="00420338" w:rsidRPr="00221D43" w:rsidRDefault="00F2528F" w:rsidP="00130009">
      <w:pPr>
        <w:pStyle w:val="Bodytext10"/>
        <w:shd w:val="clear" w:color="auto" w:fill="auto"/>
        <w:jc w:val="both"/>
        <w:rPr>
          <w:sz w:val="26"/>
          <w:szCs w:val="26"/>
          <w:lang w:val="pt-BR" w:eastAsia="pt-BR" w:bidi="pt-BR"/>
        </w:rPr>
      </w:pPr>
      <w:r w:rsidRPr="00221D43">
        <w:rPr>
          <w:sz w:val="26"/>
          <w:szCs w:val="26"/>
        </w:rPr>
        <w:t>O</w:t>
      </w:r>
      <w:r w:rsidR="00567FD0" w:rsidRPr="00221D43">
        <w:rPr>
          <w:sz w:val="26"/>
          <w:szCs w:val="26"/>
        </w:rPr>
        <w:t xml:space="preserve"> Dr. </w:t>
      </w:r>
      <w:r w:rsidR="008B0E00">
        <w:rPr>
          <w:sz w:val="26"/>
          <w:szCs w:val="26"/>
        </w:rPr>
        <w:t xml:space="preserve">Wagner Aristides Machado da Silva Pereira, </w:t>
      </w:r>
      <w:r w:rsidR="000078F2" w:rsidRPr="00221D43">
        <w:rPr>
          <w:sz w:val="26"/>
          <w:szCs w:val="26"/>
        </w:rPr>
        <w:t>meritíssim</w:t>
      </w:r>
      <w:r w:rsidR="00E00ABA" w:rsidRPr="00221D43">
        <w:rPr>
          <w:sz w:val="26"/>
          <w:szCs w:val="26"/>
        </w:rPr>
        <w:t>o</w:t>
      </w:r>
      <w:r w:rsidR="00567FD0" w:rsidRPr="00221D43">
        <w:rPr>
          <w:sz w:val="26"/>
          <w:szCs w:val="26"/>
        </w:rPr>
        <w:t xml:space="preserve"> </w:t>
      </w:r>
      <w:r w:rsidR="000078F2" w:rsidRPr="00221D43">
        <w:rPr>
          <w:b/>
          <w:bCs/>
          <w:sz w:val="26"/>
          <w:szCs w:val="26"/>
        </w:rPr>
        <w:t xml:space="preserve"> </w:t>
      </w:r>
      <w:r w:rsidR="000078F2" w:rsidRPr="00221D43">
        <w:rPr>
          <w:sz w:val="26"/>
          <w:szCs w:val="26"/>
        </w:rPr>
        <w:t>Ju</w:t>
      </w:r>
      <w:r w:rsidR="00E00ABA" w:rsidRPr="00221D43">
        <w:rPr>
          <w:sz w:val="26"/>
          <w:szCs w:val="26"/>
        </w:rPr>
        <w:t>i</w:t>
      </w:r>
      <w:r w:rsidR="000078F2" w:rsidRPr="00221D43">
        <w:rPr>
          <w:sz w:val="26"/>
          <w:szCs w:val="26"/>
        </w:rPr>
        <w:t>z</w:t>
      </w:r>
      <w:r w:rsidR="00420338" w:rsidRPr="00221D43">
        <w:rPr>
          <w:sz w:val="26"/>
          <w:szCs w:val="26"/>
        </w:rPr>
        <w:t xml:space="preserve"> </w:t>
      </w:r>
      <w:r w:rsidR="00250F31" w:rsidRPr="00221D43">
        <w:rPr>
          <w:sz w:val="26"/>
          <w:szCs w:val="26"/>
        </w:rPr>
        <w:t>de direito d</w:t>
      </w:r>
      <w:r w:rsidR="00E00ABA" w:rsidRPr="00221D43">
        <w:rPr>
          <w:sz w:val="26"/>
          <w:szCs w:val="26"/>
        </w:rPr>
        <w:t xml:space="preserve">a  Vara </w:t>
      </w:r>
      <w:r w:rsidR="008B0E00">
        <w:rPr>
          <w:sz w:val="26"/>
          <w:szCs w:val="26"/>
        </w:rPr>
        <w:t>da Fa</w:t>
      </w:r>
      <w:r w:rsidR="00051497">
        <w:rPr>
          <w:sz w:val="26"/>
          <w:szCs w:val="26"/>
        </w:rPr>
        <w:t>z</w:t>
      </w:r>
      <w:r w:rsidR="008B0E00">
        <w:rPr>
          <w:sz w:val="26"/>
          <w:szCs w:val="26"/>
        </w:rPr>
        <w:t xml:space="preserve">enda Pública </w:t>
      </w:r>
      <w:r w:rsidR="00E00ABA" w:rsidRPr="00221D43">
        <w:rPr>
          <w:sz w:val="26"/>
          <w:szCs w:val="26"/>
        </w:rPr>
        <w:t>d</w:t>
      </w:r>
      <w:r w:rsidR="00250F31" w:rsidRPr="00221D43">
        <w:rPr>
          <w:sz w:val="26"/>
          <w:szCs w:val="26"/>
        </w:rPr>
        <w:t>esta</w:t>
      </w:r>
      <w:r w:rsidR="00E00ABA" w:rsidRPr="00221D43">
        <w:rPr>
          <w:sz w:val="26"/>
          <w:szCs w:val="26"/>
        </w:rPr>
        <w:t xml:space="preserve"> cidade e</w:t>
      </w:r>
      <w:r w:rsidR="00250F31" w:rsidRPr="00221D43">
        <w:rPr>
          <w:sz w:val="26"/>
          <w:szCs w:val="26"/>
        </w:rPr>
        <w:t xml:space="preserve"> comarca de </w:t>
      </w:r>
      <w:r w:rsidR="00E00ABA" w:rsidRPr="00221D43">
        <w:rPr>
          <w:sz w:val="26"/>
          <w:szCs w:val="26"/>
        </w:rPr>
        <w:t xml:space="preserve">Varginha, MG, </w:t>
      </w:r>
      <w:r w:rsidR="000078F2" w:rsidRPr="00221D43">
        <w:rPr>
          <w:sz w:val="26"/>
          <w:szCs w:val="26"/>
        </w:rPr>
        <w:t xml:space="preserve">faz ciência aos interessados e principalmente </w:t>
      </w:r>
      <w:r w:rsidRPr="00221D43">
        <w:rPr>
          <w:sz w:val="26"/>
          <w:szCs w:val="26"/>
        </w:rPr>
        <w:t>o</w:t>
      </w:r>
      <w:r w:rsidR="00250F31" w:rsidRPr="00221D43">
        <w:rPr>
          <w:sz w:val="26"/>
          <w:szCs w:val="26"/>
        </w:rPr>
        <w:t xml:space="preserve"> </w:t>
      </w:r>
      <w:r w:rsidR="000078F2" w:rsidRPr="00221D43">
        <w:rPr>
          <w:sz w:val="26"/>
          <w:szCs w:val="26"/>
        </w:rPr>
        <w:t xml:space="preserve"> executad</w:t>
      </w:r>
      <w:r w:rsidRPr="00221D43">
        <w:rPr>
          <w:sz w:val="26"/>
          <w:szCs w:val="26"/>
        </w:rPr>
        <w:t>o</w:t>
      </w:r>
      <w:r w:rsidR="000078F2" w:rsidRPr="00221D43">
        <w:rPr>
          <w:sz w:val="26"/>
          <w:szCs w:val="26"/>
        </w:rPr>
        <w:t>, que o leiloeiro oficial nomeado William Wellington Pimenta, matrícula n° 083-JUCEMG, com endereço na Rua Dona Margarida 67/502, Vila Pinto, em Varginha,</w:t>
      </w:r>
      <w:r w:rsidR="00250F31" w:rsidRPr="00221D43">
        <w:rPr>
          <w:sz w:val="26"/>
          <w:szCs w:val="26"/>
        </w:rPr>
        <w:t xml:space="preserve"> MG, </w:t>
      </w:r>
      <w:r w:rsidR="000078F2" w:rsidRPr="00221D43">
        <w:rPr>
          <w:sz w:val="26"/>
          <w:szCs w:val="26"/>
        </w:rPr>
        <w:t xml:space="preserve"> endereço </w:t>
      </w:r>
      <w:r w:rsidR="000078F2" w:rsidRPr="00221D43">
        <w:rPr>
          <w:sz w:val="26"/>
          <w:szCs w:val="26"/>
          <w:lang w:val="pt-BR" w:eastAsia="pt-BR" w:bidi="pt-BR"/>
        </w:rPr>
        <w:t xml:space="preserve">eletrônico: </w:t>
      </w:r>
      <w:hyperlink r:id="rId7" w:history="1">
        <w:r w:rsidR="000078F2" w:rsidRPr="00221D43">
          <w:rPr>
            <w:rStyle w:val="Hyperlink"/>
            <w:sz w:val="26"/>
            <w:szCs w:val="26"/>
            <w:lang w:val="pt-BR" w:eastAsia="en-US" w:bidi="en-US"/>
          </w:rPr>
          <w:t>pimentaleiloeiro@gmail.com</w:t>
        </w:r>
      </w:hyperlink>
      <w:r w:rsidR="000078F2" w:rsidRPr="00221D43">
        <w:rPr>
          <w:sz w:val="26"/>
          <w:szCs w:val="26"/>
          <w:lang w:val="pt-BR" w:eastAsia="en-US" w:bidi="en-US"/>
        </w:rPr>
        <w:t xml:space="preserve">, </w:t>
      </w:r>
      <w:r w:rsidR="000078F2" w:rsidRPr="00221D43">
        <w:rPr>
          <w:sz w:val="26"/>
          <w:szCs w:val="26"/>
        </w:rPr>
        <w:t xml:space="preserve">telefones (35) 3221-7735 e 99902-3456, venderá em </w:t>
      </w:r>
      <w:r w:rsidR="000078F2" w:rsidRPr="00221D43">
        <w:rPr>
          <w:b/>
          <w:bCs/>
          <w:sz w:val="26"/>
          <w:szCs w:val="26"/>
        </w:rPr>
        <w:t xml:space="preserve">leilão </w:t>
      </w:r>
      <w:r w:rsidR="00E00ABA" w:rsidRPr="00221D43">
        <w:rPr>
          <w:b/>
          <w:bCs/>
          <w:sz w:val="26"/>
          <w:szCs w:val="26"/>
        </w:rPr>
        <w:t>simultâneo</w:t>
      </w:r>
      <w:r w:rsidR="00E00ABA" w:rsidRPr="00221D43">
        <w:rPr>
          <w:sz w:val="26"/>
          <w:szCs w:val="26"/>
        </w:rPr>
        <w:t xml:space="preserve">, </w:t>
      </w:r>
      <w:r w:rsidR="005D28D5" w:rsidRPr="00221D43">
        <w:rPr>
          <w:sz w:val="26"/>
          <w:szCs w:val="26"/>
        </w:rPr>
        <w:t>ou sej</w:t>
      </w:r>
      <w:r w:rsidR="00140A36" w:rsidRPr="00221D43">
        <w:rPr>
          <w:sz w:val="26"/>
          <w:szCs w:val="26"/>
        </w:rPr>
        <w:t>a</w:t>
      </w:r>
      <w:r w:rsidR="005D28D5" w:rsidRPr="00221D43">
        <w:rPr>
          <w:sz w:val="26"/>
          <w:szCs w:val="26"/>
        </w:rPr>
        <w:t>, presencialmente no hall de entrada do Forum</w:t>
      </w:r>
      <w:r w:rsidR="004C53FF" w:rsidRPr="00221D43">
        <w:rPr>
          <w:sz w:val="26"/>
          <w:szCs w:val="26"/>
        </w:rPr>
        <w:t xml:space="preserve"> local</w:t>
      </w:r>
      <w:r w:rsidR="005D28D5" w:rsidRPr="00221D43">
        <w:rPr>
          <w:sz w:val="26"/>
          <w:szCs w:val="26"/>
        </w:rPr>
        <w:t>, na Av. Isaltina Moraes Braga nº</w:t>
      </w:r>
      <w:r w:rsidR="007C2CCD" w:rsidRPr="00221D43">
        <w:rPr>
          <w:sz w:val="26"/>
          <w:szCs w:val="26"/>
        </w:rPr>
        <w:t xml:space="preserve"> 125, </w:t>
      </w:r>
      <w:r w:rsidR="005D28D5" w:rsidRPr="00221D43">
        <w:rPr>
          <w:sz w:val="26"/>
          <w:szCs w:val="26"/>
        </w:rPr>
        <w:t>Bairro</w:t>
      </w:r>
      <w:r w:rsidR="007C2CCD" w:rsidRPr="00221D43">
        <w:rPr>
          <w:sz w:val="26"/>
          <w:szCs w:val="26"/>
        </w:rPr>
        <w:t xml:space="preserve"> Vale das</w:t>
      </w:r>
      <w:r w:rsidR="005D28D5" w:rsidRPr="00221D43">
        <w:rPr>
          <w:sz w:val="26"/>
          <w:szCs w:val="26"/>
        </w:rPr>
        <w:t xml:space="preserve"> Palmeiras, e </w:t>
      </w:r>
      <w:r w:rsidR="000078F2" w:rsidRPr="00221D43">
        <w:rPr>
          <w:sz w:val="26"/>
          <w:szCs w:val="26"/>
          <w:lang w:val="pt-BR" w:eastAsia="pt-BR" w:bidi="pt-BR"/>
        </w:rPr>
        <w:t>eletrônic</w:t>
      </w:r>
      <w:r w:rsidR="00221D43">
        <w:rPr>
          <w:sz w:val="26"/>
          <w:szCs w:val="26"/>
          <w:lang w:val="pt-BR" w:eastAsia="pt-BR" w:bidi="pt-BR"/>
        </w:rPr>
        <w:t>o</w:t>
      </w:r>
      <w:r w:rsidR="000078F2" w:rsidRPr="00221D43">
        <w:rPr>
          <w:sz w:val="26"/>
          <w:szCs w:val="26"/>
          <w:lang w:val="pt-BR" w:eastAsia="pt-BR" w:bidi="pt-BR"/>
        </w:rPr>
        <w:t xml:space="preserve">, </w:t>
      </w:r>
      <w:r w:rsidR="000078F2" w:rsidRPr="00221D43">
        <w:rPr>
          <w:sz w:val="26"/>
          <w:szCs w:val="26"/>
        </w:rPr>
        <w:t>através d</w:t>
      </w:r>
      <w:r w:rsidR="005D28D5" w:rsidRPr="00221D43">
        <w:rPr>
          <w:sz w:val="26"/>
          <w:szCs w:val="26"/>
        </w:rPr>
        <w:t xml:space="preserve">o </w:t>
      </w:r>
      <w:r w:rsidR="000078F2" w:rsidRPr="00221D43">
        <w:rPr>
          <w:sz w:val="26"/>
          <w:szCs w:val="26"/>
        </w:rPr>
        <w:t xml:space="preserve">sitio: </w:t>
      </w:r>
      <w:hyperlink r:id="rId8" w:history="1">
        <w:r w:rsidR="000078F2" w:rsidRPr="00221D43">
          <w:rPr>
            <w:rStyle w:val="Hyperlink"/>
            <w:sz w:val="26"/>
            <w:szCs w:val="26"/>
            <w:lang w:val="pt-BR" w:eastAsia="en-US" w:bidi="en-US"/>
          </w:rPr>
          <w:t>www.williamleiloeiro.com.br</w:t>
        </w:r>
      </w:hyperlink>
      <w:r w:rsidR="000078F2" w:rsidRPr="00221D43">
        <w:rPr>
          <w:sz w:val="26"/>
          <w:szCs w:val="26"/>
          <w:lang w:val="pt-BR" w:eastAsia="en-US" w:bidi="en-US"/>
        </w:rPr>
        <w:t xml:space="preserve">, </w:t>
      </w:r>
      <w:r w:rsidR="000078F2" w:rsidRPr="00221D43">
        <w:rPr>
          <w:sz w:val="26"/>
          <w:szCs w:val="26"/>
        </w:rPr>
        <w:t xml:space="preserve">no dia </w:t>
      </w:r>
      <w:r w:rsidR="00182DDD" w:rsidRPr="00221D43">
        <w:rPr>
          <w:sz w:val="26"/>
          <w:szCs w:val="26"/>
        </w:rPr>
        <w:t xml:space="preserve"> </w:t>
      </w:r>
      <w:r w:rsidR="005D28D5" w:rsidRPr="00221D43">
        <w:rPr>
          <w:b/>
          <w:bCs/>
          <w:sz w:val="26"/>
          <w:szCs w:val="26"/>
        </w:rPr>
        <w:t>2</w:t>
      </w:r>
      <w:r w:rsidR="00021F7A" w:rsidRPr="00221D43">
        <w:rPr>
          <w:b/>
          <w:bCs/>
          <w:sz w:val="26"/>
          <w:szCs w:val="26"/>
        </w:rPr>
        <w:t>7</w:t>
      </w:r>
      <w:r w:rsidR="005D28D5" w:rsidRPr="00221D43">
        <w:rPr>
          <w:b/>
          <w:bCs/>
          <w:sz w:val="26"/>
          <w:szCs w:val="26"/>
        </w:rPr>
        <w:t>/0</w:t>
      </w:r>
      <w:r w:rsidR="00021F7A" w:rsidRPr="00221D43">
        <w:rPr>
          <w:b/>
          <w:bCs/>
          <w:sz w:val="26"/>
          <w:szCs w:val="26"/>
        </w:rPr>
        <w:t>9</w:t>
      </w:r>
      <w:r w:rsidR="005D28D5" w:rsidRPr="00221D43">
        <w:rPr>
          <w:b/>
          <w:bCs/>
          <w:sz w:val="26"/>
          <w:szCs w:val="26"/>
        </w:rPr>
        <w:t>/2022</w:t>
      </w:r>
      <w:r w:rsidR="00182DDD" w:rsidRPr="00221D43">
        <w:rPr>
          <w:sz w:val="26"/>
          <w:szCs w:val="26"/>
        </w:rPr>
        <w:t xml:space="preserve">, </w:t>
      </w:r>
      <w:r w:rsidR="000078F2" w:rsidRPr="00221D43">
        <w:rPr>
          <w:sz w:val="26"/>
          <w:szCs w:val="26"/>
        </w:rPr>
        <w:t xml:space="preserve">em 1º leilão com início as 13:00 horas e encerramento as 13:30 horas  para venda por valor não inferior ao da avaliação e, não havendo licitante, em 2º leilão </w:t>
      </w:r>
      <w:r w:rsidR="00D90EA1" w:rsidRPr="00221D43">
        <w:rPr>
          <w:sz w:val="26"/>
          <w:szCs w:val="26"/>
        </w:rPr>
        <w:t xml:space="preserve"> </w:t>
      </w:r>
      <w:r w:rsidR="000078F2" w:rsidRPr="00221D43">
        <w:rPr>
          <w:sz w:val="26"/>
          <w:szCs w:val="26"/>
        </w:rPr>
        <w:t>com início as 13:</w:t>
      </w:r>
      <w:r w:rsidR="00A6636E" w:rsidRPr="00221D43">
        <w:rPr>
          <w:sz w:val="26"/>
          <w:szCs w:val="26"/>
        </w:rPr>
        <w:t>3</w:t>
      </w:r>
      <w:r w:rsidR="00D90EA1" w:rsidRPr="00221D43">
        <w:rPr>
          <w:sz w:val="26"/>
          <w:szCs w:val="26"/>
        </w:rPr>
        <w:t>0</w:t>
      </w:r>
      <w:r w:rsidR="000078F2" w:rsidRPr="00221D43">
        <w:rPr>
          <w:sz w:val="26"/>
          <w:szCs w:val="26"/>
        </w:rPr>
        <w:t xml:space="preserve"> horas e  encerramento as </w:t>
      </w:r>
      <w:r w:rsidR="00D90EA1" w:rsidRPr="00221D43">
        <w:rPr>
          <w:sz w:val="26"/>
          <w:szCs w:val="26"/>
        </w:rPr>
        <w:t>1</w:t>
      </w:r>
      <w:r w:rsidR="00A6636E" w:rsidRPr="00221D43">
        <w:rPr>
          <w:sz w:val="26"/>
          <w:szCs w:val="26"/>
        </w:rPr>
        <w:t>4:00</w:t>
      </w:r>
      <w:r w:rsidR="000078F2" w:rsidRPr="00221D43">
        <w:rPr>
          <w:sz w:val="26"/>
          <w:szCs w:val="26"/>
        </w:rPr>
        <w:t xml:space="preserve"> </w:t>
      </w:r>
      <w:r w:rsidR="00187028" w:rsidRPr="00221D43">
        <w:rPr>
          <w:sz w:val="26"/>
          <w:szCs w:val="26"/>
        </w:rPr>
        <w:t xml:space="preserve">horas </w:t>
      </w:r>
      <w:r w:rsidR="000078F2" w:rsidRPr="00221D43">
        <w:rPr>
          <w:sz w:val="26"/>
          <w:szCs w:val="26"/>
        </w:rPr>
        <w:t xml:space="preserve">para  venda por valor não inferior a </w:t>
      </w:r>
      <w:r w:rsidR="004928CD" w:rsidRPr="00221D43">
        <w:rPr>
          <w:sz w:val="26"/>
          <w:szCs w:val="26"/>
        </w:rPr>
        <w:t>4</w:t>
      </w:r>
      <w:r w:rsidR="000078F2" w:rsidRPr="00221D43">
        <w:rPr>
          <w:sz w:val="26"/>
          <w:szCs w:val="26"/>
        </w:rPr>
        <w:t xml:space="preserve">0% da avaliação,  o seguinte bem </w:t>
      </w:r>
      <w:r w:rsidR="003F4C79" w:rsidRPr="00221D43">
        <w:rPr>
          <w:sz w:val="26"/>
          <w:szCs w:val="26"/>
        </w:rPr>
        <w:t xml:space="preserve">penhorado </w:t>
      </w:r>
      <w:r w:rsidR="00B70BF1" w:rsidRPr="00221D43">
        <w:rPr>
          <w:sz w:val="26"/>
          <w:szCs w:val="26"/>
        </w:rPr>
        <w:t xml:space="preserve">nos autos da </w:t>
      </w:r>
      <w:r w:rsidR="00B70BF1" w:rsidRPr="00221D43">
        <w:rPr>
          <w:b/>
          <w:bCs/>
          <w:sz w:val="26"/>
          <w:szCs w:val="26"/>
        </w:rPr>
        <w:t xml:space="preserve">Ação de </w:t>
      </w:r>
      <w:r w:rsidR="003F4C79" w:rsidRPr="00221D43">
        <w:rPr>
          <w:b/>
          <w:bCs/>
          <w:sz w:val="26"/>
          <w:szCs w:val="26"/>
        </w:rPr>
        <w:t xml:space="preserve">Execução Fiscal nº 0707.16.009448-8 </w:t>
      </w:r>
      <w:r w:rsidR="00B70BF1" w:rsidRPr="00221D43">
        <w:rPr>
          <w:sz w:val="26"/>
          <w:szCs w:val="26"/>
        </w:rPr>
        <w:t xml:space="preserve">que </w:t>
      </w:r>
      <w:r w:rsidR="003F4C79" w:rsidRPr="00221D43">
        <w:rPr>
          <w:sz w:val="26"/>
          <w:szCs w:val="26"/>
        </w:rPr>
        <w:t xml:space="preserve">a </w:t>
      </w:r>
      <w:r w:rsidR="003F4C79" w:rsidRPr="00221D43">
        <w:rPr>
          <w:b/>
          <w:bCs/>
          <w:sz w:val="26"/>
          <w:szCs w:val="26"/>
        </w:rPr>
        <w:t>FAZENDA PÚBLICA DO</w:t>
      </w:r>
      <w:r w:rsidR="003F4C79" w:rsidRPr="00221D43">
        <w:rPr>
          <w:sz w:val="26"/>
          <w:szCs w:val="26"/>
        </w:rPr>
        <w:t xml:space="preserve"> </w:t>
      </w:r>
      <w:r w:rsidR="003F4C79" w:rsidRPr="00221D43">
        <w:rPr>
          <w:b/>
          <w:bCs/>
          <w:sz w:val="26"/>
          <w:szCs w:val="26"/>
        </w:rPr>
        <w:t>MUNICÍPIO DE MARGINHA</w:t>
      </w:r>
      <w:r w:rsidR="003F4C79" w:rsidRPr="00221D43">
        <w:rPr>
          <w:sz w:val="26"/>
          <w:szCs w:val="26"/>
        </w:rPr>
        <w:t xml:space="preserve"> </w:t>
      </w:r>
      <w:r w:rsidR="00DC1791" w:rsidRPr="00221D43">
        <w:rPr>
          <w:sz w:val="26"/>
          <w:szCs w:val="26"/>
        </w:rPr>
        <w:t xml:space="preserve"> </w:t>
      </w:r>
      <w:r w:rsidR="00CA189F" w:rsidRPr="00221D43">
        <w:rPr>
          <w:sz w:val="26"/>
          <w:szCs w:val="26"/>
        </w:rPr>
        <w:t>move em face de</w:t>
      </w:r>
      <w:r w:rsidR="003F4C79" w:rsidRPr="00221D43">
        <w:rPr>
          <w:sz w:val="26"/>
          <w:szCs w:val="26"/>
        </w:rPr>
        <w:t xml:space="preserve"> </w:t>
      </w:r>
      <w:r w:rsidR="003F4C79" w:rsidRPr="00221D43">
        <w:rPr>
          <w:b/>
          <w:bCs/>
          <w:sz w:val="26"/>
          <w:szCs w:val="26"/>
        </w:rPr>
        <w:t>ANDERSON AUGUSTO DA SILVA</w:t>
      </w:r>
      <w:r w:rsidR="003F4C79" w:rsidRPr="00221D43">
        <w:rPr>
          <w:sz w:val="26"/>
          <w:szCs w:val="26"/>
        </w:rPr>
        <w:t>,</w:t>
      </w:r>
      <w:r w:rsidR="004928CD" w:rsidRPr="00221D43">
        <w:rPr>
          <w:sz w:val="26"/>
          <w:szCs w:val="26"/>
        </w:rPr>
        <w:t xml:space="preserve"> CNPJ </w:t>
      </w:r>
      <w:r w:rsidR="003F4C79" w:rsidRPr="00221D43">
        <w:rPr>
          <w:sz w:val="26"/>
          <w:szCs w:val="26"/>
        </w:rPr>
        <w:t>10.401.807/0001-</w:t>
      </w:r>
      <w:r w:rsidRPr="00221D43">
        <w:rPr>
          <w:sz w:val="26"/>
          <w:szCs w:val="26"/>
        </w:rPr>
        <w:t>90</w:t>
      </w:r>
      <w:r w:rsidR="00CA189F" w:rsidRPr="00221D43">
        <w:rPr>
          <w:sz w:val="26"/>
          <w:szCs w:val="26"/>
        </w:rPr>
        <w:t xml:space="preserve">.   </w:t>
      </w:r>
      <w:r w:rsidR="0081770E" w:rsidRPr="00221D43">
        <w:rPr>
          <w:sz w:val="26"/>
          <w:szCs w:val="26"/>
        </w:rPr>
        <w:t xml:space="preserve"> </w:t>
      </w:r>
      <w:r w:rsidR="004E52C1" w:rsidRPr="00221D43">
        <w:rPr>
          <w:sz w:val="26"/>
          <w:szCs w:val="26"/>
        </w:rPr>
        <w:t>BE</w:t>
      </w:r>
      <w:r w:rsidR="007F3184" w:rsidRPr="00221D43">
        <w:rPr>
          <w:sz w:val="26"/>
          <w:szCs w:val="26"/>
        </w:rPr>
        <w:t xml:space="preserve">M </w:t>
      </w:r>
      <w:r w:rsidR="004E52C1" w:rsidRPr="00221D43">
        <w:rPr>
          <w:sz w:val="26"/>
          <w:szCs w:val="26"/>
        </w:rPr>
        <w:t xml:space="preserve"> PENHORADO</w:t>
      </w:r>
      <w:r w:rsidR="007F3184" w:rsidRPr="00221D43">
        <w:rPr>
          <w:sz w:val="26"/>
          <w:szCs w:val="26"/>
        </w:rPr>
        <w:t>:</w:t>
      </w:r>
      <w:r w:rsidR="00B85AFB" w:rsidRPr="00221D43">
        <w:rPr>
          <w:sz w:val="26"/>
          <w:szCs w:val="26"/>
        </w:rPr>
        <w:t xml:space="preserve"> </w:t>
      </w:r>
      <w:r w:rsidR="003F4C79" w:rsidRPr="00221D43">
        <w:rPr>
          <w:sz w:val="26"/>
          <w:szCs w:val="26"/>
        </w:rPr>
        <w:t>Caminhonete marca Mitsubishi, modêlo L-200 Triton 3.2, diesel, co</w:t>
      </w:r>
      <w:r w:rsidRPr="00221D43">
        <w:rPr>
          <w:sz w:val="26"/>
          <w:szCs w:val="26"/>
        </w:rPr>
        <w:t>r</w:t>
      </w:r>
      <w:r w:rsidR="003F4C79" w:rsidRPr="00221D43">
        <w:rPr>
          <w:sz w:val="26"/>
          <w:szCs w:val="26"/>
        </w:rPr>
        <w:t xml:space="preserve"> branca, placa AUS-64</w:t>
      </w:r>
      <w:r w:rsidR="00E452DE" w:rsidRPr="00221D43">
        <w:rPr>
          <w:sz w:val="26"/>
          <w:szCs w:val="26"/>
        </w:rPr>
        <w:t>41, ano de fabricação/modelo 2011/2012, em mau estado de funcionamento</w:t>
      </w:r>
      <w:r w:rsidR="0066725F" w:rsidRPr="00221D43">
        <w:rPr>
          <w:sz w:val="26"/>
          <w:szCs w:val="26"/>
        </w:rPr>
        <w:t xml:space="preserve">, </w:t>
      </w:r>
      <w:r w:rsidR="00E452DE" w:rsidRPr="00221D43">
        <w:rPr>
          <w:sz w:val="26"/>
          <w:szCs w:val="26"/>
        </w:rPr>
        <w:t>avaliada em R$60.000,00</w:t>
      </w:r>
      <w:r w:rsidR="0066725F" w:rsidRPr="00221D43">
        <w:rPr>
          <w:sz w:val="26"/>
          <w:szCs w:val="26"/>
        </w:rPr>
        <w:t xml:space="preserve"> em 02/05/2019. </w:t>
      </w:r>
      <w:r w:rsidR="00E452DE" w:rsidRPr="00221D43">
        <w:rPr>
          <w:b/>
          <w:bCs/>
          <w:sz w:val="26"/>
          <w:szCs w:val="26"/>
        </w:rPr>
        <w:t>OBS</w:t>
      </w:r>
      <w:r w:rsidR="0066725F" w:rsidRPr="00221D43">
        <w:rPr>
          <w:b/>
          <w:bCs/>
          <w:sz w:val="26"/>
          <w:szCs w:val="26"/>
        </w:rPr>
        <w:t>:</w:t>
      </w:r>
      <w:r w:rsidR="00B85AFB" w:rsidRPr="00221D43">
        <w:rPr>
          <w:b/>
          <w:bCs/>
          <w:sz w:val="26"/>
          <w:szCs w:val="26"/>
        </w:rPr>
        <w:t>.</w:t>
      </w:r>
      <w:r w:rsidR="00B85AFB" w:rsidRPr="00221D43">
        <w:rPr>
          <w:sz w:val="26"/>
          <w:szCs w:val="26"/>
        </w:rPr>
        <w:t xml:space="preserve"> </w:t>
      </w:r>
      <w:r w:rsidR="0066725F" w:rsidRPr="00221D43">
        <w:rPr>
          <w:sz w:val="26"/>
          <w:szCs w:val="26"/>
        </w:rPr>
        <w:t xml:space="preserve">Veiculo com alienação fiduciária, conforme informações nos autos. </w:t>
      </w:r>
      <w:r w:rsidR="00901B26" w:rsidRPr="00221D43">
        <w:rPr>
          <w:b/>
          <w:bCs/>
          <w:sz w:val="26"/>
          <w:szCs w:val="26"/>
          <w:lang w:val="pt-BR" w:eastAsia="pt-BR" w:bidi="pt-BR"/>
        </w:rPr>
        <w:t>RECURSO PENDENTE</w:t>
      </w:r>
      <w:r w:rsidR="00901B26" w:rsidRPr="00221D43">
        <w:rPr>
          <w:sz w:val="26"/>
          <w:szCs w:val="26"/>
          <w:lang w:val="pt-BR" w:eastAsia="pt-BR" w:bidi="pt-BR"/>
        </w:rPr>
        <w:t xml:space="preserve"> – NÃO </w:t>
      </w:r>
      <w:r w:rsidR="00051497">
        <w:rPr>
          <w:sz w:val="26"/>
          <w:szCs w:val="26"/>
          <w:lang w:val="pt-BR" w:eastAsia="pt-BR" w:bidi="pt-BR"/>
        </w:rPr>
        <w:t>INFORMADO</w:t>
      </w:r>
      <w:r w:rsidR="00901B26" w:rsidRPr="00221D43">
        <w:rPr>
          <w:sz w:val="26"/>
          <w:szCs w:val="26"/>
          <w:lang w:val="pt-BR" w:eastAsia="pt-BR" w:bidi="pt-BR"/>
        </w:rPr>
        <w:t xml:space="preserve">. </w:t>
      </w:r>
      <w:r w:rsidR="00867018" w:rsidRPr="00221D43">
        <w:rPr>
          <w:b/>
          <w:bCs/>
          <w:sz w:val="26"/>
          <w:szCs w:val="26"/>
          <w:lang w:val="pt-BR" w:eastAsia="pt-BR" w:bidi="pt-BR"/>
        </w:rPr>
        <w:t xml:space="preserve">  </w:t>
      </w:r>
      <w:r w:rsidR="00537899" w:rsidRPr="00221D43">
        <w:rPr>
          <w:b/>
          <w:bCs/>
          <w:sz w:val="26"/>
          <w:szCs w:val="26"/>
          <w:lang w:val="pt-BR" w:eastAsia="pt-BR" w:bidi="pt-BR"/>
        </w:rPr>
        <w:t xml:space="preserve">FORMA DE PAGAMENTO – </w:t>
      </w:r>
      <w:r w:rsidR="00537899" w:rsidRPr="00221D43">
        <w:rPr>
          <w:sz w:val="26"/>
          <w:szCs w:val="26"/>
          <w:lang w:val="pt-BR" w:eastAsia="pt-BR" w:bidi="pt-BR"/>
        </w:rPr>
        <w:t>O pagamento deverá ser feito à vista, no ato da arrematação, em depósito judicial ou diretamente ao leiloeiro.</w:t>
      </w:r>
      <w:r w:rsidR="00537899" w:rsidRPr="00221D43">
        <w:rPr>
          <w:b/>
          <w:bCs/>
          <w:sz w:val="26"/>
          <w:szCs w:val="26"/>
          <w:lang w:val="pt-BR" w:eastAsia="pt-BR" w:bidi="pt-BR"/>
        </w:rPr>
        <w:t xml:space="preserve"> </w:t>
      </w:r>
      <w:r w:rsidR="00867018" w:rsidRPr="00221D43">
        <w:rPr>
          <w:b/>
          <w:bCs/>
          <w:sz w:val="26"/>
          <w:szCs w:val="26"/>
          <w:lang w:val="pt-BR" w:eastAsia="pt-BR" w:bidi="pt-BR"/>
        </w:rPr>
        <w:t>CONDIÇÕES GERAIS -</w:t>
      </w:r>
      <w:r w:rsidR="00867018" w:rsidRPr="00221D43">
        <w:rPr>
          <w:sz w:val="26"/>
          <w:szCs w:val="26"/>
          <w:lang w:val="pt-BR" w:eastAsia="pt-BR" w:bidi="pt-BR"/>
        </w:rPr>
        <w:t xml:space="preserve"> O bem será vendido no estado de conservação em que se encontra,</w:t>
      </w:r>
      <w:r w:rsidR="001C53D1" w:rsidRPr="00221D43">
        <w:rPr>
          <w:sz w:val="26"/>
          <w:szCs w:val="26"/>
          <w:lang w:val="pt-BR" w:eastAsia="pt-BR" w:bidi="pt-BR"/>
        </w:rPr>
        <w:t xml:space="preserve"> sem garantia, </w:t>
      </w:r>
      <w:r w:rsidR="00867018" w:rsidRPr="00221D43">
        <w:rPr>
          <w:sz w:val="26"/>
          <w:szCs w:val="26"/>
          <w:lang w:val="pt-BR" w:eastAsia="pt-BR" w:bidi="pt-BR"/>
        </w:rPr>
        <w:t xml:space="preserve">constituindo ônus do interessado certificar-se de suas condições antes da data designada para a alienação. COMO PARTICIPAR - Os interessados em participar do leilão pela internet deverão se cadastrar previamente no sitio do leiloeiro </w:t>
      </w:r>
      <w:hyperlink r:id="rId9" w:history="1">
        <w:r w:rsidR="00867018" w:rsidRPr="00221D43">
          <w:rPr>
            <w:sz w:val="26"/>
            <w:szCs w:val="26"/>
            <w:lang w:val="pt-BR" w:eastAsia="en-US" w:bidi="en-US"/>
          </w:rPr>
          <w:t>www.williamleiloeiro.com.br</w:t>
        </w:r>
      </w:hyperlink>
      <w:r w:rsidR="00867018" w:rsidRPr="00221D43">
        <w:rPr>
          <w:sz w:val="26"/>
          <w:szCs w:val="26"/>
          <w:lang w:val="pt-BR" w:eastAsia="en-US" w:bidi="en-US"/>
        </w:rPr>
        <w:t xml:space="preserve">, </w:t>
      </w:r>
      <w:r w:rsidR="00867018" w:rsidRPr="00221D43">
        <w:rPr>
          <w:sz w:val="26"/>
          <w:szCs w:val="26"/>
          <w:lang w:val="pt-BR" w:eastAsia="pt-BR" w:bidi="pt-BR"/>
        </w:rPr>
        <w:t xml:space="preserve">até 24 horas de antecedência do horário marcado para o início, informando seu CPF, RG, prova de domicilio, tomando conhecimento e cumprindo as regras nele estabelecidas, e não podendo,  posteriormente, sob qualquer hipótese alegar desconhecimento. Ficam os interessados cientes, de que os lances oferecidos via internet não garantem direitos </w:t>
      </w:r>
      <w:r w:rsidR="00867018" w:rsidRPr="00221D43">
        <w:rPr>
          <w:sz w:val="26"/>
          <w:szCs w:val="26"/>
          <w:lang w:val="pt-BR" w:eastAsia="pt-BR" w:bidi="pt-BR"/>
        </w:rPr>
        <w:lastRenderedPageBreak/>
        <w:t>ao participante em caso de insucesso do mesmo por quaisquer ocorrências técnicas, como falha na conexão da internet, no funcionamento do computador, na incompatibilidade do software ou quaisquer outras que fujam ao controle do leiloeiro.  COMISSÃO DO LEILOEIRO: Em caso de arrem</w:t>
      </w:r>
      <w:r w:rsidR="00DE725A" w:rsidRPr="00221D43">
        <w:rPr>
          <w:sz w:val="26"/>
          <w:szCs w:val="26"/>
          <w:lang w:val="pt-BR" w:eastAsia="pt-BR" w:bidi="pt-BR"/>
        </w:rPr>
        <w:t>a</w:t>
      </w:r>
      <w:r w:rsidR="00867018" w:rsidRPr="00221D43">
        <w:rPr>
          <w:sz w:val="26"/>
          <w:szCs w:val="26"/>
          <w:lang w:val="pt-BR" w:eastAsia="pt-BR" w:bidi="pt-BR"/>
        </w:rPr>
        <w:t xml:space="preserve">tação, será de 5% sobre o valor da </w:t>
      </w:r>
      <w:r w:rsidR="00867018" w:rsidRPr="00221D43">
        <w:rPr>
          <w:sz w:val="26"/>
          <w:szCs w:val="26"/>
        </w:rPr>
        <w:t xml:space="preserve">arrematação </w:t>
      </w:r>
      <w:r w:rsidR="00867018" w:rsidRPr="00221D43">
        <w:rPr>
          <w:sz w:val="26"/>
          <w:szCs w:val="26"/>
          <w:lang w:val="pt-BR" w:eastAsia="pt-BR" w:bidi="pt-BR"/>
        </w:rPr>
        <w:t>a ser paga</w:t>
      </w:r>
      <w:r w:rsidR="00537899" w:rsidRPr="00221D43">
        <w:rPr>
          <w:sz w:val="26"/>
          <w:szCs w:val="26"/>
          <w:lang w:val="pt-BR" w:eastAsia="pt-BR" w:bidi="pt-BR"/>
        </w:rPr>
        <w:t xml:space="preserve"> integralmente</w:t>
      </w:r>
      <w:r w:rsidR="00867018" w:rsidRPr="00221D43">
        <w:rPr>
          <w:sz w:val="26"/>
          <w:szCs w:val="26"/>
          <w:lang w:val="pt-BR" w:eastAsia="pt-BR" w:bidi="pt-BR"/>
        </w:rPr>
        <w:t xml:space="preserve"> pelo arrematante</w:t>
      </w:r>
      <w:r w:rsidR="007C2CCD" w:rsidRPr="00221D43">
        <w:rPr>
          <w:sz w:val="26"/>
          <w:szCs w:val="26"/>
          <w:lang w:val="pt-BR" w:eastAsia="pt-BR" w:bidi="pt-BR"/>
        </w:rPr>
        <w:t xml:space="preserve">, </w:t>
      </w:r>
      <w:r w:rsidR="00867018" w:rsidRPr="00221D43">
        <w:rPr>
          <w:sz w:val="26"/>
          <w:szCs w:val="26"/>
          <w:lang w:val="pt-BR" w:eastAsia="pt-BR" w:bidi="pt-BR"/>
        </w:rPr>
        <w:t xml:space="preserve">no ato da </w:t>
      </w:r>
      <w:r w:rsidR="00867018" w:rsidRPr="00221D43">
        <w:rPr>
          <w:sz w:val="26"/>
          <w:szCs w:val="26"/>
        </w:rPr>
        <w:t>arrematação</w:t>
      </w:r>
      <w:r w:rsidR="00446B1E" w:rsidRPr="00221D43">
        <w:rPr>
          <w:sz w:val="26"/>
          <w:szCs w:val="26"/>
        </w:rPr>
        <w:t>.</w:t>
      </w:r>
      <w:r w:rsidR="00867018" w:rsidRPr="00221D43">
        <w:rPr>
          <w:sz w:val="26"/>
          <w:szCs w:val="26"/>
          <w:lang w:val="pt-BR" w:eastAsia="pt-BR" w:bidi="pt-BR"/>
        </w:rPr>
        <w:t xml:space="preserve"> Ficam desde já intimados </w:t>
      </w:r>
      <w:r w:rsidR="0066725F" w:rsidRPr="00221D43">
        <w:rPr>
          <w:sz w:val="26"/>
          <w:szCs w:val="26"/>
          <w:lang w:val="pt-BR" w:eastAsia="pt-BR" w:bidi="pt-BR"/>
        </w:rPr>
        <w:t>o</w:t>
      </w:r>
      <w:r w:rsidR="00446B1E" w:rsidRPr="00221D43">
        <w:rPr>
          <w:sz w:val="26"/>
          <w:szCs w:val="26"/>
          <w:lang w:val="pt-BR" w:eastAsia="pt-BR" w:bidi="pt-BR"/>
        </w:rPr>
        <w:t xml:space="preserve"> </w:t>
      </w:r>
      <w:r w:rsidR="00867018" w:rsidRPr="00221D43">
        <w:rPr>
          <w:sz w:val="26"/>
          <w:szCs w:val="26"/>
          <w:lang w:val="pt-BR" w:eastAsia="pt-BR" w:bidi="pt-BR"/>
        </w:rPr>
        <w:t>executad</w:t>
      </w:r>
      <w:r w:rsidR="0066725F" w:rsidRPr="00221D43">
        <w:rPr>
          <w:sz w:val="26"/>
          <w:szCs w:val="26"/>
          <w:lang w:val="pt-BR" w:eastAsia="pt-BR" w:bidi="pt-BR"/>
        </w:rPr>
        <w:t>o</w:t>
      </w:r>
      <w:r w:rsidR="00867018" w:rsidRPr="00221D43">
        <w:rPr>
          <w:sz w:val="26"/>
          <w:szCs w:val="26"/>
          <w:lang w:val="pt-BR" w:eastAsia="pt-BR" w:bidi="pt-BR"/>
        </w:rPr>
        <w:t>/devedor</w:t>
      </w:r>
      <w:r w:rsidR="00446B1E" w:rsidRPr="00221D43">
        <w:rPr>
          <w:sz w:val="26"/>
          <w:szCs w:val="26"/>
          <w:lang w:val="pt-BR" w:eastAsia="pt-BR" w:bidi="pt-BR"/>
        </w:rPr>
        <w:t xml:space="preserve"> </w:t>
      </w:r>
      <w:r w:rsidR="00633B41" w:rsidRPr="00221D43">
        <w:rPr>
          <w:sz w:val="26"/>
          <w:szCs w:val="26"/>
          <w:lang w:val="pt-BR" w:eastAsia="pt-BR" w:bidi="pt-BR"/>
        </w:rPr>
        <w:t>e todos</w:t>
      </w:r>
      <w:r w:rsidR="00867018" w:rsidRPr="00221D43">
        <w:rPr>
          <w:sz w:val="26"/>
          <w:szCs w:val="26"/>
          <w:lang w:val="pt-BR" w:eastAsia="pt-BR" w:bidi="pt-BR"/>
        </w:rPr>
        <w:t xml:space="preserve"> os demais interessados. Eu</w:t>
      </w:r>
      <w:r w:rsidR="00633B41" w:rsidRPr="00221D43">
        <w:rPr>
          <w:sz w:val="26"/>
          <w:szCs w:val="26"/>
          <w:lang w:val="pt-BR" w:eastAsia="pt-BR" w:bidi="pt-BR"/>
        </w:rPr>
        <w:t>,</w:t>
      </w:r>
      <w:r w:rsidR="00446B1E" w:rsidRPr="00221D43">
        <w:rPr>
          <w:sz w:val="26"/>
          <w:szCs w:val="26"/>
          <w:lang w:val="pt-BR" w:eastAsia="pt-BR" w:bidi="pt-BR"/>
        </w:rPr>
        <w:t xml:space="preserve"> .................</w:t>
      </w:r>
      <w:r w:rsidR="00867018" w:rsidRPr="00221D43">
        <w:rPr>
          <w:sz w:val="26"/>
          <w:szCs w:val="26"/>
          <w:lang w:val="pt-BR" w:eastAsia="pt-BR" w:bidi="pt-BR"/>
        </w:rPr>
        <w:t xml:space="preserve">o digitei. </w:t>
      </w:r>
      <w:r w:rsidR="00C7066C" w:rsidRPr="00221D43">
        <w:rPr>
          <w:sz w:val="26"/>
          <w:szCs w:val="26"/>
          <w:lang w:val="pt-BR" w:eastAsia="pt-BR" w:bidi="pt-BR"/>
        </w:rPr>
        <w:t>Varginha, MG, 2</w:t>
      </w:r>
      <w:r w:rsidR="00021F7A" w:rsidRPr="00221D43">
        <w:rPr>
          <w:sz w:val="26"/>
          <w:szCs w:val="26"/>
          <w:lang w:val="pt-BR" w:eastAsia="pt-BR" w:bidi="pt-BR"/>
        </w:rPr>
        <w:t>1</w:t>
      </w:r>
      <w:r w:rsidR="00C7066C" w:rsidRPr="00221D43">
        <w:rPr>
          <w:sz w:val="26"/>
          <w:szCs w:val="26"/>
          <w:lang w:val="pt-BR" w:eastAsia="pt-BR" w:bidi="pt-BR"/>
        </w:rPr>
        <w:t xml:space="preserve"> </w:t>
      </w:r>
      <w:r w:rsidR="00633B41" w:rsidRPr="00221D43">
        <w:rPr>
          <w:sz w:val="26"/>
          <w:szCs w:val="26"/>
          <w:lang w:val="pt-BR" w:eastAsia="pt-BR" w:bidi="pt-BR"/>
        </w:rPr>
        <w:t>de</w:t>
      </w:r>
      <w:r w:rsidR="00C7066C" w:rsidRPr="00221D43">
        <w:rPr>
          <w:sz w:val="26"/>
          <w:szCs w:val="26"/>
          <w:lang w:val="pt-BR" w:eastAsia="pt-BR" w:bidi="pt-BR"/>
        </w:rPr>
        <w:t xml:space="preserve"> ju</w:t>
      </w:r>
      <w:r w:rsidR="00021F7A" w:rsidRPr="00221D43">
        <w:rPr>
          <w:sz w:val="26"/>
          <w:szCs w:val="26"/>
          <w:lang w:val="pt-BR" w:eastAsia="pt-BR" w:bidi="pt-BR"/>
        </w:rPr>
        <w:t>l</w:t>
      </w:r>
      <w:r w:rsidR="00C7066C" w:rsidRPr="00221D43">
        <w:rPr>
          <w:sz w:val="26"/>
          <w:szCs w:val="26"/>
          <w:lang w:val="pt-BR" w:eastAsia="pt-BR" w:bidi="pt-BR"/>
        </w:rPr>
        <w:t xml:space="preserve">ho de </w:t>
      </w:r>
      <w:r w:rsidR="00633B41" w:rsidRPr="00221D43">
        <w:rPr>
          <w:sz w:val="26"/>
          <w:szCs w:val="26"/>
          <w:lang w:val="pt-BR" w:eastAsia="pt-BR" w:bidi="pt-BR"/>
        </w:rPr>
        <w:t xml:space="preserve">2022. </w:t>
      </w:r>
    </w:p>
    <w:p w14:paraId="322E70A4" w14:textId="77777777" w:rsidR="00051497" w:rsidRDefault="00051497" w:rsidP="00F229F9">
      <w:pPr>
        <w:pStyle w:val="SemEspaamento"/>
        <w:jc w:val="center"/>
        <w:rPr>
          <w:rFonts w:ascii="Arial" w:hAnsi="Arial" w:cs="Arial"/>
          <w:sz w:val="26"/>
          <w:szCs w:val="26"/>
          <w:lang w:val="pt-BR" w:eastAsia="pt-BR" w:bidi="pt-BR"/>
        </w:rPr>
      </w:pPr>
    </w:p>
    <w:p w14:paraId="098FF447" w14:textId="1D67CCF4" w:rsidR="007C7B50" w:rsidRPr="00221D43" w:rsidRDefault="00051497" w:rsidP="00F229F9">
      <w:pPr>
        <w:pStyle w:val="SemEspaamento"/>
        <w:jc w:val="center"/>
        <w:rPr>
          <w:rFonts w:ascii="Arial" w:hAnsi="Arial" w:cs="Arial"/>
          <w:sz w:val="26"/>
          <w:szCs w:val="26"/>
          <w:lang w:val="pt-BR" w:eastAsia="pt-BR" w:bidi="pt-BR"/>
        </w:rPr>
      </w:pPr>
      <w:r>
        <w:rPr>
          <w:rFonts w:ascii="Arial" w:hAnsi="Arial" w:cs="Arial"/>
          <w:sz w:val="26"/>
          <w:szCs w:val="26"/>
          <w:lang w:val="pt-BR" w:eastAsia="pt-BR" w:bidi="pt-BR"/>
        </w:rPr>
        <w:t>Wagner Aristides Machado da Silva Pereira</w:t>
      </w:r>
    </w:p>
    <w:p w14:paraId="3A27D9BE" w14:textId="315B7A19" w:rsidR="004C53FF" w:rsidRPr="00221D43" w:rsidRDefault="007C7B50" w:rsidP="0066725F">
      <w:pPr>
        <w:pStyle w:val="SemEspaamento"/>
        <w:jc w:val="center"/>
        <w:rPr>
          <w:sz w:val="26"/>
          <w:szCs w:val="26"/>
          <w:lang w:val="pt-BR" w:eastAsia="pt-BR" w:bidi="pt-BR"/>
        </w:rPr>
      </w:pPr>
      <w:r w:rsidRPr="00221D43">
        <w:rPr>
          <w:rFonts w:ascii="Arial" w:hAnsi="Arial" w:cs="Arial"/>
          <w:sz w:val="26"/>
          <w:szCs w:val="26"/>
          <w:lang w:val="pt-BR" w:eastAsia="pt-BR" w:bidi="pt-BR"/>
        </w:rPr>
        <w:t>Ju</w:t>
      </w:r>
      <w:r w:rsidR="00C7066C" w:rsidRPr="00221D43">
        <w:rPr>
          <w:rFonts w:ascii="Arial" w:hAnsi="Arial" w:cs="Arial"/>
          <w:sz w:val="26"/>
          <w:szCs w:val="26"/>
          <w:lang w:val="pt-BR" w:eastAsia="pt-BR" w:bidi="pt-BR"/>
        </w:rPr>
        <w:t>i</w:t>
      </w:r>
      <w:r w:rsidRPr="00221D43">
        <w:rPr>
          <w:rFonts w:ascii="Arial" w:hAnsi="Arial" w:cs="Arial"/>
          <w:sz w:val="26"/>
          <w:szCs w:val="26"/>
          <w:lang w:val="pt-BR" w:eastAsia="pt-BR" w:bidi="pt-BR"/>
        </w:rPr>
        <w:t>z de Direito</w:t>
      </w:r>
      <w:r w:rsidR="00051497">
        <w:rPr>
          <w:rFonts w:ascii="Arial" w:hAnsi="Arial" w:cs="Arial"/>
          <w:sz w:val="26"/>
          <w:szCs w:val="26"/>
          <w:lang w:val="pt-BR" w:eastAsia="pt-BR" w:bidi="pt-BR"/>
        </w:rPr>
        <w:t xml:space="preserve"> da Vara da Fazenda Pública</w:t>
      </w:r>
    </w:p>
    <w:sectPr w:rsidR="004C53FF" w:rsidRPr="00221D43" w:rsidSect="00221D43">
      <w:pgSz w:w="11900" w:h="16840"/>
      <w:pgMar w:top="1440" w:right="1080" w:bottom="1440" w:left="1080" w:header="697" w:footer="36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663C1" w14:textId="77777777" w:rsidR="00C10817" w:rsidRDefault="00C10817">
      <w:r>
        <w:separator/>
      </w:r>
    </w:p>
  </w:endnote>
  <w:endnote w:type="continuationSeparator" w:id="0">
    <w:p w14:paraId="137941A5" w14:textId="77777777" w:rsidR="00C10817" w:rsidRDefault="00C1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03422" w14:textId="77777777" w:rsidR="00C10817" w:rsidRDefault="00C10817"/>
  </w:footnote>
  <w:footnote w:type="continuationSeparator" w:id="0">
    <w:p w14:paraId="5C33D4BD" w14:textId="77777777" w:rsidR="00C10817" w:rsidRDefault="00C1081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A6"/>
    <w:rsid w:val="00001CC0"/>
    <w:rsid w:val="000078F2"/>
    <w:rsid w:val="00021F7A"/>
    <w:rsid w:val="00026B8E"/>
    <w:rsid w:val="00041CBE"/>
    <w:rsid w:val="00051497"/>
    <w:rsid w:val="00051DAF"/>
    <w:rsid w:val="00060686"/>
    <w:rsid w:val="00060AF7"/>
    <w:rsid w:val="00061490"/>
    <w:rsid w:val="000626EA"/>
    <w:rsid w:val="000A1EC6"/>
    <w:rsid w:val="000B25F1"/>
    <w:rsid w:val="000B269E"/>
    <w:rsid w:val="000C6E9D"/>
    <w:rsid w:val="000F5616"/>
    <w:rsid w:val="00106166"/>
    <w:rsid w:val="001147D5"/>
    <w:rsid w:val="00130009"/>
    <w:rsid w:val="00140A36"/>
    <w:rsid w:val="00155BA6"/>
    <w:rsid w:val="00161BA1"/>
    <w:rsid w:val="001735F1"/>
    <w:rsid w:val="001747B4"/>
    <w:rsid w:val="00182DDD"/>
    <w:rsid w:val="00187028"/>
    <w:rsid w:val="001B4785"/>
    <w:rsid w:val="001C08F8"/>
    <w:rsid w:val="001C53D1"/>
    <w:rsid w:val="001D525C"/>
    <w:rsid w:val="001E38A5"/>
    <w:rsid w:val="001F0B51"/>
    <w:rsid w:val="001F3263"/>
    <w:rsid w:val="001F6CFE"/>
    <w:rsid w:val="002102B0"/>
    <w:rsid w:val="00220973"/>
    <w:rsid w:val="00221D43"/>
    <w:rsid w:val="00250F31"/>
    <w:rsid w:val="0026269F"/>
    <w:rsid w:val="00264A49"/>
    <w:rsid w:val="00295BF6"/>
    <w:rsid w:val="002C1BB3"/>
    <w:rsid w:val="002C7A3E"/>
    <w:rsid w:val="002F6B78"/>
    <w:rsid w:val="003175D4"/>
    <w:rsid w:val="00330768"/>
    <w:rsid w:val="00366DF5"/>
    <w:rsid w:val="00370859"/>
    <w:rsid w:val="00381983"/>
    <w:rsid w:val="003822BA"/>
    <w:rsid w:val="0039106F"/>
    <w:rsid w:val="003927A2"/>
    <w:rsid w:val="003B456D"/>
    <w:rsid w:val="003D1D76"/>
    <w:rsid w:val="003F4C79"/>
    <w:rsid w:val="00410B06"/>
    <w:rsid w:val="00420338"/>
    <w:rsid w:val="00441C05"/>
    <w:rsid w:val="00446B1E"/>
    <w:rsid w:val="004654B6"/>
    <w:rsid w:val="004807DB"/>
    <w:rsid w:val="004832B5"/>
    <w:rsid w:val="004928CD"/>
    <w:rsid w:val="00494C6D"/>
    <w:rsid w:val="00495154"/>
    <w:rsid w:val="00495BDE"/>
    <w:rsid w:val="004A73DA"/>
    <w:rsid w:val="004C53FF"/>
    <w:rsid w:val="004C6B10"/>
    <w:rsid w:val="004E52C1"/>
    <w:rsid w:val="00502DEF"/>
    <w:rsid w:val="00503146"/>
    <w:rsid w:val="0050691B"/>
    <w:rsid w:val="005070C8"/>
    <w:rsid w:val="00514F87"/>
    <w:rsid w:val="00530DEB"/>
    <w:rsid w:val="00537899"/>
    <w:rsid w:val="00565261"/>
    <w:rsid w:val="00567FD0"/>
    <w:rsid w:val="00581CE7"/>
    <w:rsid w:val="005A2AE7"/>
    <w:rsid w:val="005B40E9"/>
    <w:rsid w:val="005B62EC"/>
    <w:rsid w:val="005C3C0C"/>
    <w:rsid w:val="005C3F6D"/>
    <w:rsid w:val="005C47B6"/>
    <w:rsid w:val="005D28D5"/>
    <w:rsid w:val="005F78A0"/>
    <w:rsid w:val="00605ECB"/>
    <w:rsid w:val="00616370"/>
    <w:rsid w:val="00620F00"/>
    <w:rsid w:val="00633B41"/>
    <w:rsid w:val="00656EFB"/>
    <w:rsid w:val="0066725F"/>
    <w:rsid w:val="00671EE7"/>
    <w:rsid w:val="00681AF6"/>
    <w:rsid w:val="006B2E72"/>
    <w:rsid w:val="006B39BC"/>
    <w:rsid w:val="006B70A8"/>
    <w:rsid w:val="006E7020"/>
    <w:rsid w:val="006F2EC7"/>
    <w:rsid w:val="00701438"/>
    <w:rsid w:val="00735C70"/>
    <w:rsid w:val="00740255"/>
    <w:rsid w:val="007516CD"/>
    <w:rsid w:val="00760BBC"/>
    <w:rsid w:val="00774DEE"/>
    <w:rsid w:val="00793243"/>
    <w:rsid w:val="00793D43"/>
    <w:rsid w:val="007A1999"/>
    <w:rsid w:val="007B40EF"/>
    <w:rsid w:val="007C2CCD"/>
    <w:rsid w:val="007C7B50"/>
    <w:rsid w:val="007D1B9D"/>
    <w:rsid w:val="007E1732"/>
    <w:rsid w:val="007F060C"/>
    <w:rsid w:val="007F3184"/>
    <w:rsid w:val="00804450"/>
    <w:rsid w:val="008163EA"/>
    <w:rsid w:val="00816B8E"/>
    <w:rsid w:val="0081770E"/>
    <w:rsid w:val="00821155"/>
    <w:rsid w:val="00825CB3"/>
    <w:rsid w:val="00835FEF"/>
    <w:rsid w:val="00841B60"/>
    <w:rsid w:val="0085164C"/>
    <w:rsid w:val="00861C97"/>
    <w:rsid w:val="00867018"/>
    <w:rsid w:val="00870586"/>
    <w:rsid w:val="00891723"/>
    <w:rsid w:val="00893362"/>
    <w:rsid w:val="008949FC"/>
    <w:rsid w:val="008B0E00"/>
    <w:rsid w:val="008B689B"/>
    <w:rsid w:val="008D0018"/>
    <w:rsid w:val="008E6DD7"/>
    <w:rsid w:val="008F14F7"/>
    <w:rsid w:val="00901B26"/>
    <w:rsid w:val="00904B04"/>
    <w:rsid w:val="00910B95"/>
    <w:rsid w:val="00913F7F"/>
    <w:rsid w:val="009155BA"/>
    <w:rsid w:val="0092362A"/>
    <w:rsid w:val="00927C21"/>
    <w:rsid w:val="00930F13"/>
    <w:rsid w:val="00932D2D"/>
    <w:rsid w:val="00935E62"/>
    <w:rsid w:val="009512D5"/>
    <w:rsid w:val="00956062"/>
    <w:rsid w:val="00967E28"/>
    <w:rsid w:val="00976F9E"/>
    <w:rsid w:val="00977463"/>
    <w:rsid w:val="00982941"/>
    <w:rsid w:val="009929F1"/>
    <w:rsid w:val="009C777C"/>
    <w:rsid w:val="009E0420"/>
    <w:rsid w:val="009E740D"/>
    <w:rsid w:val="009F45E1"/>
    <w:rsid w:val="009F4E35"/>
    <w:rsid w:val="00A11179"/>
    <w:rsid w:val="00A321BF"/>
    <w:rsid w:val="00A35DFE"/>
    <w:rsid w:val="00A54047"/>
    <w:rsid w:val="00A6636E"/>
    <w:rsid w:val="00A830E3"/>
    <w:rsid w:val="00A901E1"/>
    <w:rsid w:val="00AB1884"/>
    <w:rsid w:val="00AC5EFD"/>
    <w:rsid w:val="00AE37E1"/>
    <w:rsid w:val="00AF5538"/>
    <w:rsid w:val="00B14A3C"/>
    <w:rsid w:val="00B2387A"/>
    <w:rsid w:val="00B307AB"/>
    <w:rsid w:val="00B31751"/>
    <w:rsid w:val="00B35A92"/>
    <w:rsid w:val="00B45563"/>
    <w:rsid w:val="00B56123"/>
    <w:rsid w:val="00B61563"/>
    <w:rsid w:val="00B62B7C"/>
    <w:rsid w:val="00B66619"/>
    <w:rsid w:val="00B70BF1"/>
    <w:rsid w:val="00B85AFB"/>
    <w:rsid w:val="00BA028A"/>
    <w:rsid w:val="00BA201A"/>
    <w:rsid w:val="00BB7416"/>
    <w:rsid w:val="00BC28CA"/>
    <w:rsid w:val="00BD7955"/>
    <w:rsid w:val="00C10817"/>
    <w:rsid w:val="00C3676D"/>
    <w:rsid w:val="00C51CC9"/>
    <w:rsid w:val="00C62A92"/>
    <w:rsid w:val="00C7066C"/>
    <w:rsid w:val="00CA189F"/>
    <w:rsid w:val="00CB4F78"/>
    <w:rsid w:val="00CB507B"/>
    <w:rsid w:val="00CC4D11"/>
    <w:rsid w:val="00CE2C64"/>
    <w:rsid w:val="00CE71AA"/>
    <w:rsid w:val="00CF2EC3"/>
    <w:rsid w:val="00D0096C"/>
    <w:rsid w:val="00D03BEE"/>
    <w:rsid w:val="00D1660B"/>
    <w:rsid w:val="00D30032"/>
    <w:rsid w:val="00D3079C"/>
    <w:rsid w:val="00D34EB5"/>
    <w:rsid w:val="00D82C61"/>
    <w:rsid w:val="00D84271"/>
    <w:rsid w:val="00D864BD"/>
    <w:rsid w:val="00D90EA1"/>
    <w:rsid w:val="00D96EE5"/>
    <w:rsid w:val="00DB165C"/>
    <w:rsid w:val="00DC1791"/>
    <w:rsid w:val="00DD086D"/>
    <w:rsid w:val="00DD2DA5"/>
    <w:rsid w:val="00DE149C"/>
    <w:rsid w:val="00DE2609"/>
    <w:rsid w:val="00DE725A"/>
    <w:rsid w:val="00DF330E"/>
    <w:rsid w:val="00DF4112"/>
    <w:rsid w:val="00E00ABA"/>
    <w:rsid w:val="00E01877"/>
    <w:rsid w:val="00E05C83"/>
    <w:rsid w:val="00E11C5B"/>
    <w:rsid w:val="00E11EAE"/>
    <w:rsid w:val="00E4304F"/>
    <w:rsid w:val="00E452DE"/>
    <w:rsid w:val="00E52C2B"/>
    <w:rsid w:val="00E66A99"/>
    <w:rsid w:val="00E74A4A"/>
    <w:rsid w:val="00E946F4"/>
    <w:rsid w:val="00EB2A36"/>
    <w:rsid w:val="00EC2A81"/>
    <w:rsid w:val="00EC526B"/>
    <w:rsid w:val="00EE400A"/>
    <w:rsid w:val="00F229F9"/>
    <w:rsid w:val="00F2528F"/>
    <w:rsid w:val="00F466DE"/>
    <w:rsid w:val="00F57CF8"/>
    <w:rsid w:val="00FB19A2"/>
    <w:rsid w:val="00FB48D6"/>
    <w:rsid w:val="00FC5286"/>
    <w:rsid w:val="00FC73A6"/>
    <w:rsid w:val="00FE1EA7"/>
    <w:rsid w:val="00FF5C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F4BA"/>
  <w15:docId w15:val="{5A41ED03-2307-4884-B067-31FB60FA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PT" w:eastAsia="pt-PT" w:bidi="pt-P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odytext1">
    <w:name w:val="Body text|1_"/>
    <w:basedOn w:val="Fontepargpadro"/>
    <w:link w:val="Bodytext10"/>
    <w:rPr>
      <w:rFonts w:ascii="Arial" w:eastAsia="Arial" w:hAnsi="Arial" w:cs="Arial"/>
      <w:b w:val="0"/>
      <w:bCs w:val="0"/>
      <w:i w:val="0"/>
      <w:iCs w:val="0"/>
      <w:smallCaps w:val="0"/>
      <w:strike w:val="0"/>
      <w:u w:val="none"/>
    </w:rPr>
  </w:style>
  <w:style w:type="paragraph" w:customStyle="1" w:styleId="Bodytext10">
    <w:name w:val="Body text|1"/>
    <w:basedOn w:val="Normal"/>
    <w:link w:val="Bodytext1"/>
    <w:pPr>
      <w:shd w:val="clear" w:color="auto" w:fill="FFFFFF"/>
      <w:spacing w:line="360" w:lineRule="auto"/>
      <w:ind w:firstLine="400"/>
    </w:pPr>
    <w:rPr>
      <w:rFonts w:ascii="Arial" w:eastAsia="Arial" w:hAnsi="Arial" w:cs="Arial"/>
    </w:rPr>
  </w:style>
  <w:style w:type="character" w:styleId="Hyperlink">
    <w:name w:val="Hyperlink"/>
    <w:basedOn w:val="Fontepargpadro"/>
    <w:uiPriority w:val="99"/>
    <w:semiHidden/>
    <w:unhideWhenUsed/>
    <w:rsid w:val="000078F2"/>
    <w:rPr>
      <w:color w:val="0000FF"/>
      <w:u w:val="single"/>
    </w:rPr>
  </w:style>
  <w:style w:type="paragraph" w:styleId="SemEspaamento">
    <w:name w:val="No Spacing"/>
    <w:uiPriority w:val="1"/>
    <w:qFormat/>
    <w:rsid w:val="00F229F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003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iamleiloeiro.com.br" TargetMode="External"/><Relationship Id="rId3" Type="http://schemas.openxmlformats.org/officeDocument/2006/relationships/settings" Target="settings.xml"/><Relationship Id="rId7" Type="http://schemas.openxmlformats.org/officeDocument/2006/relationships/hyperlink" Target="mailto:pimentaleiloeir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lliamleiloeiro.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277D1-910A-442B-82D9-CFA4F346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487</Words>
  <Characters>2634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dbca4a3e-27c2-4c98-ae73-641a186dc6cd</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dbca4a3e-27c2-4c98-ae73-641a186dc6cd</dc:title>
  <dc:subject/>
  <dc:creator>Escritório</dc:creator>
  <cp:keywords/>
  <cp:lastModifiedBy>pimentaleiloeiro@gmail.com</cp:lastModifiedBy>
  <cp:revision>3</cp:revision>
  <cp:lastPrinted>2022-07-21T22:07:00Z</cp:lastPrinted>
  <dcterms:created xsi:type="dcterms:W3CDTF">2022-07-22T12:15:00Z</dcterms:created>
  <dcterms:modified xsi:type="dcterms:W3CDTF">2022-07-22T13:24:00Z</dcterms:modified>
</cp:coreProperties>
</file>